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F6" w:rsidRDefault="00E10458" w:rsidP="00E1045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0458">
        <w:rPr>
          <w:rFonts w:ascii="Times New Roman" w:hAnsi="Times New Roman" w:cs="Times New Roman"/>
          <w:b/>
          <w:sz w:val="24"/>
          <w:szCs w:val="24"/>
          <w:lang w:val="sr-Cyrl-RS"/>
        </w:rPr>
        <w:t>ИЗМЕНА КОНКУРСНЕ ДОКУМЕНТАЦИЈЕ</w:t>
      </w:r>
    </w:p>
    <w:p w:rsidR="00E10458" w:rsidRDefault="00E10458" w:rsidP="00E1045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0458" w:rsidTr="00E10458">
        <w:tc>
          <w:tcPr>
            <w:tcW w:w="4675" w:type="dxa"/>
          </w:tcPr>
          <w:p w:rsidR="00E10458" w:rsidRDefault="00E10458" w:rsidP="00E104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наручиоца:</w:t>
            </w:r>
          </w:p>
        </w:tc>
        <w:tc>
          <w:tcPr>
            <w:tcW w:w="4675" w:type="dxa"/>
          </w:tcPr>
          <w:p w:rsidR="00E10458" w:rsidRPr="00E85117" w:rsidRDefault="00E10458" w:rsidP="00E10458">
            <w:pPr>
              <w:rPr>
                <w:rFonts w:ascii="Times New Roman" w:hAnsi="Times New Roman" w:cs="Times New Roman"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Канцеларија за ревизију система управљања средствима Европске Уније</w:t>
            </w:r>
          </w:p>
        </w:tc>
      </w:tr>
      <w:tr w:rsidR="00E10458" w:rsidTr="00E10458">
        <w:tc>
          <w:tcPr>
            <w:tcW w:w="4675" w:type="dxa"/>
          </w:tcPr>
          <w:p w:rsidR="00E10458" w:rsidRDefault="00E10458" w:rsidP="00E104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наручиоца:</w:t>
            </w:r>
          </w:p>
        </w:tc>
        <w:tc>
          <w:tcPr>
            <w:tcW w:w="4675" w:type="dxa"/>
          </w:tcPr>
          <w:p w:rsidR="00E10458" w:rsidRPr="00E85117" w:rsidRDefault="00E10458" w:rsidP="00E10458">
            <w:pPr>
              <w:rPr>
                <w:rFonts w:ascii="Times New Roman" w:hAnsi="Times New Roman" w:cs="Times New Roman"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Београд, Немањина 4</w:t>
            </w:r>
          </w:p>
        </w:tc>
      </w:tr>
      <w:tr w:rsidR="00E10458" w:rsidTr="00E10458">
        <w:tc>
          <w:tcPr>
            <w:tcW w:w="4675" w:type="dxa"/>
          </w:tcPr>
          <w:p w:rsidR="00E10458" w:rsidRDefault="00E10458" w:rsidP="00E104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4675" w:type="dxa"/>
          </w:tcPr>
          <w:p w:rsidR="00E10458" w:rsidRPr="00E85117" w:rsidRDefault="00E10458" w:rsidP="00E10458">
            <w:pPr>
              <w:rPr>
                <w:rFonts w:ascii="Times New Roman" w:hAnsi="Times New Roman" w:cs="Times New Roman"/>
                <w:lang w:val="sr-Latn-RS"/>
              </w:rPr>
            </w:pPr>
            <w:r w:rsidRPr="00E85117">
              <w:rPr>
                <w:rFonts w:ascii="Times New Roman" w:hAnsi="Times New Roman" w:cs="Times New Roman"/>
                <w:lang w:val="sr-Latn-RS"/>
              </w:rPr>
              <w:t>www.aa.gov.rs</w:t>
            </w:r>
          </w:p>
        </w:tc>
      </w:tr>
      <w:tr w:rsidR="00E10458" w:rsidTr="00E10458">
        <w:tc>
          <w:tcPr>
            <w:tcW w:w="4675" w:type="dxa"/>
          </w:tcPr>
          <w:p w:rsidR="00E10458" w:rsidRDefault="00E10458" w:rsidP="00E104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наручиоца:</w:t>
            </w:r>
          </w:p>
        </w:tc>
        <w:tc>
          <w:tcPr>
            <w:tcW w:w="4675" w:type="dxa"/>
          </w:tcPr>
          <w:p w:rsidR="00E10458" w:rsidRPr="00E85117" w:rsidRDefault="00E10458" w:rsidP="00E10458">
            <w:pPr>
              <w:rPr>
                <w:rFonts w:ascii="Times New Roman" w:hAnsi="Times New Roman" w:cs="Times New Roman"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Орган државне управе</w:t>
            </w:r>
          </w:p>
        </w:tc>
      </w:tr>
      <w:tr w:rsidR="00E10458" w:rsidTr="00E10458">
        <w:tc>
          <w:tcPr>
            <w:tcW w:w="4675" w:type="dxa"/>
          </w:tcPr>
          <w:p w:rsidR="00E10458" w:rsidRDefault="00E10458" w:rsidP="00E104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поступка јвне набавке:</w:t>
            </w:r>
          </w:p>
        </w:tc>
        <w:tc>
          <w:tcPr>
            <w:tcW w:w="4675" w:type="dxa"/>
          </w:tcPr>
          <w:p w:rsidR="00E10458" w:rsidRPr="00E85117" w:rsidRDefault="00E10458" w:rsidP="00E10458">
            <w:pPr>
              <w:rPr>
                <w:rFonts w:ascii="Times New Roman" w:hAnsi="Times New Roman" w:cs="Times New Roman"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Поступак јавне набавке мале вредности</w:t>
            </w:r>
          </w:p>
        </w:tc>
      </w:tr>
      <w:tr w:rsidR="00E10458" w:rsidTr="00E10458">
        <w:tc>
          <w:tcPr>
            <w:tcW w:w="4675" w:type="dxa"/>
          </w:tcPr>
          <w:p w:rsidR="00E10458" w:rsidRDefault="00E10458" w:rsidP="00E104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предмета:</w:t>
            </w:r>
          </w:p>
        </w:tc>
        <w:tc>
          <w:tcPr>
            <w:tcW w:w="4675" w:type="dxa"/>
          </w:tcPr>
          <w:p w:rsidR="00E10458" w:rsidRPr="00E85117" w:rsidRDefault="00E10458" w:rsidP="00E10458">
            <w:pPr>
              <w:rPr>
                <w:rFonts w:ascii="Times New Roman" w:hAnsi="Times New Roman" w:cs="Times New Roman"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</w:tr>
      <w:tr w:rsidR="00E10458" w:rsidTr="00E10458">
        <w:tc>
          <w:tcPr>
            <w:tcW w:w="4675" w:type="dxa"/>
          </w:tcPr>
          <w:p w:rsidR="00E10458" w:rsidRDefault="00E10458" w:rsidP="00E104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675" w:type="dxa"/>
          </w:tcPr>
          <w:p w:rsidR="00E10458" w:rsidRPr="00E85117" w:rsidRDefault="00E10458" w:rsidP="00E1045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Предмет јавне набавке су услуге путничких агенција и сличне услуге - услуге посредовања за резервацију хотелског смештаја за службена путовања у земљи и иностранству и авио превоза за службена путовања у иностранство.</w:t>
            </w:r>
            <w:r w:rsidR="00E85117">
              <w:rPr>
                <w:lang w:val="sr-Cyrl-RS"/>
              </w:rPr>
              <w:t xml:space="preserve"> </w:t>
            </w:r>
            <w:r w:rsidR="00E85117" w:rsidRPr="00E85117">
              <w:rPr>
                <w:rFonts w:ascii="Times New Roman" w:hAnsi="Times New Roman" w:cs="Times New Roman"/>
                <w:lang w:val="sr-Cyrl-RS"/>
              </w:rPr>
              <w:t>Назив и ознака из општег речника : Услуге путничких агенција и тур- оператера и услуге помоћи туристима – 63500000</w:t>
            </w:r>
          </w:p>
        </w:tc>
      </w:tr>
      <w:tr w:rsidR="00E10458" w:rsidTr="00E10458">
        <w:tc>
          <w:tcPr>
            <w:tcW w:w="4675" w:type="dxa"/>
          </w:tcPr>
          <w:p w:rsidR="00E10458" w:rsidRDefault="00E10458" w:rsidP="00E104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Измена конкурсне документације:</w:t>
            </w:r>
          </w:p>
        </w:tc>
        <w:tc>
          <w:tcPr>
            <w:tcW w:w="4675" w:type="dxa"/>
          </w:tcPr>
          <w:p w:rsidR="00E10458" w:rsidRPr="00E85117" w:rsidRDefault="00E10458" w:rsidP="00E10458">
            <w:pPr>
              <w:rPr>
                <w:rFonts w:ascii="Times New Roman" w:hAnsi="Times New Roman" w:cs="Times New Roman"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На основу члана 63. став 1 Закона о јавним набавкама</w:t>
            </w:r>
            <w:r w:rsidRPr="00E85117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E85117">
              <w:rPr>
                <w:rFonts w:ascii="Times New Roman" w:hAnsi="Times New Roman" w:cs="Times New Roman"/>
                <w:lang w:val="sr-Cyrl-RS"/>
              </w:rPr>
              <w:t>(„Службени гласник РС“, бр. 124/2012, 14/2015 и 68/2015), врши се измена конкурсне документације и то:</w:t>
            </w:r>
          </w:p>
          <w:p w:rsidR="00E10458" w:rsidRDefault="00E85117" w:rsidP="00E8511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E10458" w:rsidRPr="00E85117">
              <w:rPr>
                <w:rFonts w:ascii="Times New Roman" w:hAnsi="Times New Roman" w:cs="Times New Roman"/>
                <w:lang w:val="sr-Cyrl-RS"/>
              </w:rPr>
              <w:t>На с</w:t>
            </w:r>
            <w:r w:rsidRPr="00E85117">
              <w:rPr>
                <w:rFonts w:ascii="Times New Roman" w:hAnsi="Times New Roman" w:cs="Times New Roman"/>
                <w:lang w:val="sr-Cyrl-RS"/>
              </w:rPr>
              <w:t>трани 6 од 40 конкурсне докумен</w:t>
            </w:r>
            <w:r w:rsidR="00E10458" w:rsidRPr="00E85117">
              <w:rPr>
                <w:rFonts w:ascii="Times New Roman" w:hAnsi="Times New Roman" w:cs="Times New Roman"/>
                <w:lang w:val="sr-Cyrl-RS"/>
              </w:rPr>
              <w:t>тације у погледу обавезних услова које мора да испуни подизвођач</w:t>
            </w:r>
            <w:r w:rsidR="00BF2697"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183E9F" w:rsidRDefault="00183E9F" w:rsidP="00E8511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Понуђач је дужан да за подизвођач</w:t>
            </w:r>
            <w:r w:rsidR="00CA04C1">
              <w:rPr>
                <w:rFonts w:ascii="Times New Roman" w:hAnsi="Times New Roman" w:cs="Times New Roman"/>
                <w:lang w:val="sr-Cyrl-RS"/>
              </w:rPr>
              <w:t>а достави  као доказ о испуњености обавезних услова из члана 75. став</w:t>
            </w:r>
            <w:r w:rsidR="00BF269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A04C1">
              <w:rPr>
                <w:rFonts w:ascii="Times New Roman" w:hAnsi="Times New Roman" w:cs="Times New Roman"/>
                <w:lang w:val="sr-Cyrl-RS"/>
              </w:rPr>
              <w:t>1. тачка 5) за део набавке који ће извршити преко подизвођача.</w:t>
            </w:r>
          </w:p>
          <w:p w:rsidR="00E85117" w:rsidRDefault="00E85117" w:rsidP="00E8511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на страни 7 од 40 конкурсне документације у погледу обавезних услова које мора да испуни </w:t>
            </w:r>
            <w:r w:rsidR="007F5BB9">
              <w:rPr>
                <w:rFonts w:ascii="Times New Roman" w:hAnsi="Times New Roman" w:cs="Times New Roman"/>
                <w:lang w:val="sr-Cyrl-RS"/>
              </w:rPr>
              <w:t>сваки понуђач из групе понуђача у погледу члана 75. став 1. тачка 5)</w:t>
            </w:r>
            <w:r w:rsidR="00CA04C1">
              <w:rPr>
                <w:rFonts w:ascii="Times New Roman" w:hAnsi="Times New Roman" w:cs="Times New Roman"/>
                <w:lang w:val="sr-Cyrl-RS"/>
              </w:rPr>
              <w:t xml:space="preserve"> дужан је да испуни понуђач из групе понуђача коме је поверено извршење дела набавке за који је неопходна испуњеност тог услова.</w:t>
            </w:r>
          </w:p>
          <w:p w:rsidR="00E85117" w:rsidRDefault="00E85117" w:rsidP="00E8511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на страни 10</w:t>
            </w:r>
            <w:r w:rsidR="00183E9F">
              <w:rPr>
                <w:rFonts w:ascii="Times New Roman" w:hAnsi="Times New Roman" w:cs="Times New Roman"/>
                <w:lang w:val="sr-Cyrl-RS"/>
              </w:rPr>
              <w:t xml:space="preserve"> од 40 конкурсне документације у погледу рокова за подношења и отварање понуда, обзиром да је дошло до техничке грешке и неслагања око датума, да је у конкурсној документацији наведен рок за подношење и отварање понуда 8.03.2019. године а не 12.03.2019. године као у позиву за подношење понуда. У складу са чланом 63. Закона о јавним набавкама </w:t>
            </w:r>
            <w:r w:rsidR="00183E9F" w:rsidRPr="00E85117">
              <w:rPr>
                <w:rFonts w:ascii="Times New Roman" w:hAnsi="Times New Roman" w:cs="Times New Roman"/>
                <w:lang w:val="sr-Cyrl-RS"/>
              </w:rPr>
              <w:t>(„Службени гласник РС“, бр. 124/2012, 14/2015 и 68/2015),</w:t>
            </w:r>
            <w:r w:rsidR="00183E9F">
              <w:rPr>
                <w:rFonts w:ascii="Times New Roman" w:hAnsi="Times New Roman" w:cs="Times New Roman"/>
                <w:lang w:val="sr-Cyrl-RS"/>
              </w:rPr>
              <w:t xml:space="preserve"> продужава се рок за подношење и отварање понуда и одређује се нови датум;</w:t>
            </w:r>
          </w:p>
          <w:p w:rsidR="00183E9F" w:rsidRDefault="00887325" w:rsidP="00E8511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за подношење понуде рока је 15</w:t>
            </w:r>
            <w:r w:rsidR="00183E9F">
              <w:rPr>
                <w:rFonts w:ascii="Times New Roman" w:hAnsi="Times New Roman" w:cs="Times New Roman"/>
                <w:lang w:val="sr-Cyrl-RS"/>
              </w:rPr>
              <w:t>.03.2019. године у 11.00 часова;</w:t>
            </w:r>
          </w:p>
          <w:p w:rsidR="00183E9F" w:rsidRPr="00E85117" w:rsidRDefault="00887325" w:rsidP="00E8511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за отварање понуде 15</w:t>
            </w:r>
            <w:r w:rsidR="00183E9F">
              <w:rPr>
                <w:rFonts w:ascii="Times New Roman" w:hAnsi="Times New Roman" w:cs="Times New Roman"/>
                <w:lang w:val="sr-Cyrl-RS"/>
              </w:rPr>
              <w:t>.03.2019. године у 12.00 часова</w:t>
            </w:r>
          </w:p>
        </w:tc>
      </w:tr>
      <w:tr w:rsidR="00E10458" w:rsidTr="00BF4F27">
        <w:tc>
          <w:tcPr>
            <w:tcW w:w="4675" w:type="dxa"/>
          </w:tcPr>
          <w:p w:rsidR="00E10458" w:rsidRDefault="00E10458" w:rsidP="00E104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Лице за контакт:</w:t>
            </w:r>
          </w:p>
        </w:tc>
        <w:tc>
          <w:tcPr>
            <w:tcW w:w="4675" w:type="dxa"/>
          </w:tcPr>
          <w:p w:rsidR="00E10458" w:rsidRPr="00AC444F" w:rsidRDefault="00887325" w:rsidP="00E8511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Ведрана Перовић</w:t>
            </w:r>
            <w:bookmarkStart w:id="0" w:name="_GoBack"/>
            <w:bookmarkEnd w:id="0"/>
            <w:r w:rsidR="00E85117" w:rsidRPr="00AC444F">
              <w:rPr>
                <w:rFonts w:ascii="Times New Roman" w:hAnsi="Times New Roman" w:cs="Times New Roman"/>
                <w:lang w:val="sr-Cyrl-RS"/>
              </w:rPr>
              <w:t xml:space="preserve"> 011/363-99-84</w:t>
            </w:r>
          </w:p>
        </w:tc>
      </w:tr>
    </w:tbl>
    <w:p w:rsidR="00E10458" w:rsidRPr="00E10458" w:rsidRDefault="00E10458" w:rsidP="00E1045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E10458" w:rsidRPr="00E10458" w:rsidSect="00E81850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58"/>
    <w:rsid w:val="00183E9F"/>
    <w:rsid w:val="007F5BB9"/>
    <w:rsid w:val="00887325"/>
    <w:rsid w:val="009316F6"/>
    <w:rsid w:val="00AC444F"/>
    <w:rsid w:val="00BF2697"/>
    <w:rsid w:val="00CA04C1"/>
    <w:rsid w:val="00E10458"/>
    <w:rsid w:val="00E81850"/>
    <w:rsid w:val="00E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0E20"/>
  <w15:chartTrackingRefBased/>
  <w15:docId w15:val="{CD7DFB46-43B9-4507-AC5B-E22A729B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Perovic</dc:creator>
  <cp:keywords/>
  <dc:description/>
  <cp:lastModifiedBy>Vedrana Perovic</cp:lastModifiedBy>
  <cp:revision>5</cp:revision>
  <cp:lastPrinted>2019-03-05T08:32:00Z</cp:lastPrinted>
  <dcterms:created xsi:type="dcterms:W3CDTF">2019-03-05T07:28:00Z</dcterms:created>
  <dcterms:modified xsi:type="dcterms:W3CDTF">2019-03-05T09:21:00Z</dcterms:modified>
</cp:coreProperties>
</file>